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3.png" ContentType="image/png"/>
  <Override PartName="/word/media/image1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Richten Sie mit der Datenbank-Aktivität eine digitale Pinnwand für Ihre Klasse/Lerngruppe ein!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/>
      </w:pPr>
      <w:r>
        <w:rPr/>
        <w:t>Wie soll Ihre Pinnwand beschaffen sein? (mit oder ohne Spalteneinteilung? farbliche Strukturierung)</w:t>
      </w:r>
    </w:p>
    <w:p>
      <w:pPr>
        <w:pStyle w:val="ListParagraph"/>
        <w:numPr>
          <w:ilvl w:val="0"/>
          <w:numId w:val="1"/>
        </w:numPr>
        <w:rPr/>
      </w:pPr>
      <w:r>
        <w:rPr/>
        <w:t>Welche Lerninhalte/Themen können über die digitale Pinnwand vermittelt werden?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drawing>
          <wp:anchor behindDoc="0" distT="0" distB="0" distL="114935" distR="114935" simplePos="0" locked="0" layoutInCell="1" allowOverlap="1" relativeHeight="4">
            <wp:simplePos x="0" y="0"/>
            <wp:positionH relativeFrom="column">
              <wp:posOffset>4592955</wp:posOffset>
            </wp:positionH>
            <wp:positionV relativeFrom="paragraph">
              <wp:posOffset>115570</wp:posOffset>
            </wp:positionV>
            <wp:extent cx="952500" cy="952500"/>
            <wp:effectExtent l="0" t="0" r="0" b="0"/>
            <wp:wrapSquare wrapText="bothSides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M</w:t>
      </w:r>
      <w:r>
        <w:rPr>
          <w:b/>
        </w:rPr>
        <w:t>aterial</w:t>
      </w:r>
    </w:p>
    <w:p>
      <w:pPr>
        <w:pStyle w:val="Normal"/>
        <w:rPr/>
      </w:pPr>
      <w:r>
        <w:rPr/>
        <w:t xml:space="preserve">Erklärvideo: </w:t>
        <w:br/>
      </w:r>
      <w:hyperlink r:id="rId3">
        <w:r>
          <w:rPr>
            <w:rStyle w:val="InternetLink"/>
          </w:rPr>
          <w:t>https://edudocs.de/medienberatungdp/s/xTHgLspxZgqEf4L</w:t>
        </w:r>
      </w:hyperlink>
      <w:r>
        <w:rPr/>
        <w:t xml:space="preserve">  </w:t>
        <w:br/>
        <w:t>kurzelinks.de/lgpg</w:t>
      </w:r>
    </w:p>
    <w:p>
      <w:pPr>
        <w:pStyle w:val="Normal"/>
        <w:rPr>
          <w:b/>
          <w:b/>
        </w:rPr>
      </w:pPr>
      <w:r>
        <w:rPr>
          <w:b w:val="false"/>
        </w:rPr>
        <w:t>Download</w:t>
      </w:r>
      <w:r>
        <w:rPr>
          <w:b/>
        </w:rPr>
        <w:t>:</w:t>
        <w:br/>
      </w:r>
      <w:hyperlink r:id="rId4">
        <w:r>
          <w:rPr>
            <w:rStyle w:val="InternetLink"/>
            <w:b w:val="false"/>
          </w:rPr>
          <w:t>https://github.com/matthiasrke/moodle-mod_data_prese</w:t>
        </w:r>
        <w:bookmarkStart w:id="0" w:name="shortenedurl"/>
        <w:bookmarkEnd w:id="0"/>
        <w:r>
          <w:rPr>
            <w:rStyle w:val="InternetLink"/>
            <w:b w:val="false"/>
          </w:rPr>
          <w:t>t</w:t>
        </w:r>
      </w:hyperlink>
      <w:r>
        <w:rPr>
          <w:b w:val="false"/>
        </w:rPr>
        <w:br/>
      </w:r>
      <w:hyperlink r:id="rId5">
        <w:r>
          <w:rPr>
            <w:rStyle w:val="InternetLink"/>
            <w:b w:val="false"/>
            <w:i w:val="false"/>
            <w:caps w:val="false"/>
            <w:smallCaps w:val="false"/>
            <w:strike w:val="false"/>
            <w:dstrike w:val="false"/>
            <w:color w:val="000000"/>
            <w:spacing w:val="0"/>
            <w:sz w:val="22"/>
            <w:szCs w:val="22"/>
            <w:highlight w:val="white"/>
            <w:u w:val="none"/>
            <w:effect w:val="none"/>
          </w:rPr>
          <w:t>https://kurzelinks.de/q2mo</w:t>
        </w:r>
      </w:hyperlink>
    </w:p>
    <w:p>
      <w:pPr>
        <w:pStyle w:val="Normal"/>
        <w:rPr>
          <w:b/>
          <w:b/>
        </w:rPr>
      </w:pPr>
      <w:r>
        <w:rPr>
          <w:b w:val="false"/>
        </w:rPr>
        <w:t xml:space="preserve"> </w:t>
      </w:r>
      <w:r>
        <w:rPr/>
        <w:drawing>
          <wp:inline distT="0" distB="0" distL="0" distR="0">
            <wp:extent cx="952500" cy="952500"/>
            <wp:effectExtent l="0" t="0" r="0" b="0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b/>
          <w:b/>
        </w:rPr>
      </w:pPr>
      <w:r>
        <w:rPr>
          <w:b/>
        </w:rPr>
        <w:t>Beispiel</w:t>
      </w:r>
    </w:p>
    <w:p>
      <w:pPr>
        <w:pStyle w:val="Normal"/>
        <w:spacing w:before="0" w:after="200"/>
        <w:jc w:val="center"/>
        <w:rPr>
          <w:b/>
          <w:b/>
        </w:rPr>
      </w:pPr>
      <w:r>
        <w:rPr/>
        <w:drawing>
          <wp:inline distT="0" distB="0" distL="0" distR="0">
            <wp:extent cx="4568825" cy="3364865"/>
            <wp:effectExtent l="0" t="0" r="0" b="0"/>
            <wp:docPr id="3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825" cy="336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center"/>
        <w:rPr>
          <w:sz w:val="16"/>
          <w:szCs w:val="16"/>
        </w:rPr>
      </w:pPr>
      <w:r>
        <w:rPr>
          <w:sz w:val="16"/>
          <w:szCs w:val="16"/>
        </w:rPr>
        <w:t>Fotos von Pixabay</w:t>
      </w:r>
    </w:p>
    <w:sectPr>
      <w:headerReference w:type="default" r:id="rId8"/>
      <w:footerReference w:type="default" r:id="rId9"/>
      <w:type w:val="nextPage"/>
      <w:pgSz w:w="11906" w:h="16838"/>
      <w:pgMar w:left="1701" w:right="850" w:gutter="0" w:header="709" w:top="1134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sz w:val="16"/>
      </w:rPr>
    </w:pPr>
    <w:r>
      <w:rPr>
        <w:sz w:val="16"/>
      </w:rPr>
      <w:t>Logineo NRW LMS in der Grundschule</w:t>
    </w:r>
  </w:p>
  <w:p>
    <w:pPr>
      <w:pStyle w:val="Footer"/>
      <w:jc w:val="center"/>
      <w:rPr/>
    </w:pPr>
    <w:hyperlink r:id="rId1">
      <w:r>
        <w:rPr>
          <w:rStyle w:val="InternetLink"/>
          <w:sz w:val="16"/>
        </w:rPr>
        <w:t>CC-BY</w:t>
      </w:r>
    </w:hyperlink>
    <w:r>
      <w:rPr>
        <w:sz w:val="16"/>
      </w:rPr>
      <w:t xml:space="preserve"> David Prousch david.prousch@brms.nrw.schule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hd w:val="nil" w:color="auto" w:fill="FFFFFF"/>
      <w:bidi w:val="0"/>
      <w:spacing w:lineRule="auto" w:line="276" w:beforeAutospacing="0" w:before="0" w:afterAutospacing="0" w:after="200"/>
      <w:ind w:left="0" w:right="0" w:hanging="0"/>
      <w:jc w:val="left"/>
      <w:rPr>
        <w:highlight w:val="white"/>
      </w:rPr>
    </w:pPr>
    <w:r>
      <w:rPr>
        <w:b/>
      </w:rPr>
      <w:t>Aufgabe 2: Pinnwand - Logineo LMS (kein Admin)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Heading1">
    <w:name w:val="Heading 1"/>
    <w:basedOn w:val="Normal"/>
    <w:next w:val="Normal"/>
    <w:link w:val="39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393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95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397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399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40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403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405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407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390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392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394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39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39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40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402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40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40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408"/>
    <w:uiPriority w:val="10"/>
    <w:qFormat/>
    <w:rPr>
      <w:sz w:val="48"/>
      <w:szCs w:val="48"/>
    </w:rPr>
  </w:style>
  <w:style w:type="character" w:styleId="SubtitleChar">
    <w:name w:val="Subtitle Char"/>
    <w:link w:val="410"/>
    <w:uiPriority w:val="11"/>
    <w:qFormat/>
    <w:rPr>
      <w:sz w:val="24"/>
      <w:szCs w:val="24"/>
    </w:rPr>
  </w:style>
  <w:style w:type="character" w:styleId="QuoteChar">
    <w:name w:val="Quote Char"/>
    <w:link w:val="412"/>
    <w:uiPriority w:val="29"/>
    <w:qFormat/>
    <w:rPr>
      <w:i/>
    </w:rPr>
  </w:style>
  <w:style w:type="character" w:styleId="IntenseQuoteChar">
    <w:name w:val="Intense Quote Char"/>
    <w:link w:val="414"/>
    <w:uiPriority w:val="30"/>
    <w:qFormat/>
    <w:rPr>
      <w:i/>
    </w:rPr>
  </w:style>
  <w:style w:type="character" w:styleId="HeaderChar">
    <w:name w:val="Header Char"/>
    <w:link w:val="416"/>
    <w:uiPriority w:val="99"/>
    <w:qFormat/>
    <w:rPr/>
  </w:style>
  <w:style w:type="character" w:styleId="FooterChar">
    <w:name w:val="Footer Char"/>
    <w:link w:val="418"/>
    <w:uiPriority w:val="99"/>
    <w:qFormat/>
    <w:rPr/>
  </w:style>
  <w:style w:type="character" w:styleId="InternetLink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547"/>
    <w:uiPriority w:val="99"/>
    <w:qFormat/>
    <w:rPr>
      <w:sz w:val="18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rlito" w:hAnsi="Carlito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link w:val="40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411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413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41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417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419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">
    <w:name w:val="Footnote Text"/>
    <w:basedOn w:val="Normal"/>
    <w:link w:val="548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Contents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Contents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Contents3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Contents4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Contents5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Contents6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Contents7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Contents8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Contents9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styleId="420">
    <w:name w:val="Table Grid"/>
    <w:basedOn w:val="561"/>
    <w:uiPriority w:val="59"/>
    <w:pPr>
      <w:spacing w:after="0" w:line="240" w:lineRule="auto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1">
    <w:name w:val="Table Grid Light"/>
    <w:basedOn w:val="561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2">
    <w:name w:val="Plain Table 1"/>
    <w:basedOn w:val="561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3">
    <w:name w:val="Plain Table 2"/>
    <w:basedOn w:val="561"/>
    <w:uiPriority w:val="59"/>
    <w:pPr>
      <w:spacing w:after="0" w:line="240" w:lineRule="auto"/>
    </w:pPr>
    <w:tblPr>
      <w:tblInd w:w="0" w:type="dxa"/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4">
    <w:name w:val="Plain Table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25">
    <w:name w:val="Plain Table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6">
    <w:name w:val="Plain Table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27">
    <w:name w:val="Grid Table 1 Light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8">
    <w:name w:val="Grid Table 1 Light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9">
    <w:name w:val="Grid Table 1 Light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0">
    <w:name w:val="Grid Table 1 Light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1">
    <w:name w:val="Grid Table 1 Light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2">
    <w:name w:val="Grid Table 1 Light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3">
    <w:name w:val="Grid Table 1 Light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4">
    <w:name w:val="Grid Table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5">
    <w:name w:val="Grid Table 2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6">
    <w:name w:val="Grid Table 2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7">
    <w:name w:val="Grid Table 2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8">
    <w:name w:val="Grid Table 2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9">
    <w:name w:val="Grid Table 2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0">
    <w:name w:val="Grid Table 2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1">
    <w:name w:val="Grid Table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2">
    <w:name w:val="Grid Table 3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3">
    <w:name w:val="Grid Table 3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4">
    <w:name w:val="Grid Table 3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5">
    <w:name w:val="Grid Table 3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6">
    <w:name w:val="Grid Table 3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7">
    <w:name w:val="Grid Table 3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8">
    <w:name w:val="Grid Table 4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449">
    <w:name w:val="Grid Table 4 - Accent 1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450">
    <w:name w:val="Grid Table 4 - Accent 2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451">
    <w:name w:val="Grid Table 4 - Accent 3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452">
    <w:name w:val="Grid Table 4 - Accent 4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453">
    <w:name w:val="Grid Table 4 - Accent 5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454">
    <w:name w:val="Grid Table 4 - Accent 6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455">
    <w:name w:val="Grid Table 5 Dark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56">
    <w:name w:val="Grid Table 5 Dark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57">
    <w:name w:val="Grid Table 5 Dark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58">
    <w:name w:val="Grid Table 5 Dark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59">
    <w:name w:val="Grid Table 5 Dark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60">
    <w:name w:val="Grid Table 5 Dark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61">
    <w:name w:val="Grid Table 5 Dark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62">
    <w:name w:val="Grid Table 6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463">
    <w:name w:val="Grid Table 6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17BBA" w:themeColor="accent1" w:themeTint="80" w:themeShade="95"/>
      </w:rPr>
      <w:tblPr/>
    </w:tblStylePr>
    <w:tblStylePr w:type="firstRow">
      <w:rPr>
        <w:b/>
        <w:color w:val="317BBA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tblPr/>
    </w:tblStylePr>
    <w:tblStylePr w:type="lastRow">
      <w:rPr>
        <w:b/>
        <w:color w:val="317BBA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464">
    <w:name w:val="Grid Table 6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465">
    <w:name w:val="Grid Table 6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466">
    <w:name w:val="Grid Table 6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467">
    <w:name w:val="Grid Table 6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68">
    <w:name w:val="Grid Table 6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69">
    <w:name w:val="Grid Table 7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0">
    <w:name w:val="Grid Table 7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17BBA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17BBA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1">
    <w:name w:val="Grid Table 7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2">
    <w:name w:val="Grid Table 7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3">
    <w:name w:val="Grid Table 7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4">
    <w:name w:val="Grid Table 7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54374" w:themeColor="accent5" w:themeShade="95"/>
        <w:sz w:val="22"/>
      </w:rPr>
      <w:tblPr/>
    </w:tblStylePr>
    <w:tblStylePr w:type="firstCol">
      <w:pPr>
        <w:jc w:val="right"/>
      </w:pPr>
      <w:rPr>
        <w:i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54374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5">
    <w:name w:val="Grid Table 7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6">
    <w:name w:val="List Table 1 Light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484">
    <w:name w:val="List Table 2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485">
    <w:name w:val="List Table 2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486">
    <w:name w:val="List Table 2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487">
    <w:name w:val="List Table 2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488">
    <w:name w:val="List Table 2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489">
    <w:name w:val="List Table 2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490">
    <w:name w:val="List Table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1">
    <w:name w:val="List Table 3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2">
    <w:name w:val="List Table 3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3">
    <w:name w:val="List Table 3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4">
    <w:name w:val="List Table 3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5">
    <w:name w:val="List Table 3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6">
    <w:name w:val="List Table 3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7">
    <w:name w:val="List Table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8">
    <w:name w:val="List Table 4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9">
    <w:name w:val="List Table 4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0">
    <w:name w:val="List Table 4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1">
    <w:name w:val="List Table 4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2">
    <w:name w:val="List Table 4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3">
    <w:name w:val="List Table 4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4">
    <w:name w:val="List Table 5 Dark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5">
    <w:name w:val="List Table 5 Dark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6">
    <w:name w:val="List Table 5 Dark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7">
    <w:name w:val="List Table 5 Dark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8">
    <w:name w:val="List Table 5 Dark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9">
    <w:name w:val="List Table 5 Dark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0">
    <w:name w:val="List Table 5 Dark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1">
    <w:name w:val="List Table 6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12">
    <w:name w:val="List Table 6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45D8D" w:themeColor="accent1" w:themeShade="95"/>
      </w:rPr>
      <w:tblPr/>
    </w:tblStylePr>
    <w:tblStylePr w:type="firstRow">
      <w:rPr>
        <w:b/>
        <w:color w:val="245D8D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tblPr/>
    </w:tblStylePr>
    <w:tblStylePr w:type="lastRow">
      <w:rPr>
        <w:b/>
        <w:color w:val="245D8D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13">
    <w:name w:val="List Table 6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14">
    <w:name w:val="List Table 6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15">
    <w:name w:val="List Table 6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16">
    <w:name w:val="List Table 6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5E9E" w:themeColor="accent5" w:themeTint="9a" w:themeShade="95"/>
      </w:rPr>
      <w:tblPr/>
    </w:tblStylePr>
    <w:tblStylePr w:type="firstRow">
      <w:rPr>
        <w:b/>
        <w:color w:val="335E9E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tblPr/>
    </w:tblStylePr>
    <w:tblStylePr w:type="lastRow">
      <w:rPr>
        <w:b/>
        <w:color w:val="335E9E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17">
    <w:name w:val="List Table 6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18">
    <w:name w:val="List Table 7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519">
    <w:name w:val="List Table 7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45D8D" w:themeColor="accent1" w:themeShade="95"/>
        <w:sz w:val="22"/>
      </w:rPr>
      <w:tblPr/>
    </w:tblStylePr>
    <w:tblStylePr w:type="firstCol">
      <w:pPr>
        <w:jc w:val="right"/>
      </w:pPr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45D8D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45D8D" w:themeColor="accent1" w:themeShade="95"/>
        <w:sz w:val="22"/>
      </w:rPr>
      <w:tblPr/>
    </w:tblStylePr>
  </w:style>
  <w:style w:type="table" w:styleId="520">
    <w:name w:val="List Table 7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521">
    <w:name w:val="List Table 7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522">
    <w:name w:val="List Table 7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523">
    <w:name w:val="List Table 7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5E9E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5E9E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5E9E" w:themeColor="accent5" w:themeTint="9a" w:themeShade="95"/>
        <w:sz w:val="22"/>
      </w:rPr>
      <w:tblPr/>
    </w:tblStylePr>
  </w:style>
  <w:style w:type="table" w:styleId="524">
    <w:name w:val="List Table 7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525">
    <w:name w:val="Lined - Accent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26">
    <w:name w:val="Lined - Accent 1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27">
    <w:name w:val="Lined - Accent 2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28">
    <w:name w:val="Lined - Accent 3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29">
    <w:name w:val="Lined - Accent 4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0">
    <w:name w:val="Lined - Accent 5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1">
    <w:name w:val="Lined - Accent 6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2">
    <w:name w:val="Bordered &amp; Lined - Accent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33">
    <w:name w:val="Bordered &amp; Lined - Accent 1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4">
    <w:name w:val="Bordered &amp; Lined - Accent 2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5">
    <w:name w:val="Bordered &amp; Lined - Accent 3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36">
    <w:name w:val="Bordered &amp; Lined - Accent 4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7">
    <w:name w:val="Bordered &amp; Lined - Accent 5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8">
    <w:name w:val="Bordered &amp; Lined - Accent 6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9">
    <w:name w:val="Bordered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40">
    <w:name w:val="Bordered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41">
    <w:name w:val="Bordered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42">
    <w:name w:val="Bordered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43">
    <w:name w:val="Bordered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44">
    <w:name w:val="Bordered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45">
    <w:name w:val="Bordered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6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edudocs.de/medienberatungdp/s/xTHgLspxZgqEf4L" TargetMode="External"/><Relationship Id="rId4" Type="http://schemas.openxmlformats.org/officeDocument/2006/relationships/hyperlink" Target="https://github.com/matthiasrke/moodle-mod_data_preset" TargetMode="External"/><Relationship Id="rId5" Type="http://schemas.openxmlformats.org/officeDocument/2006/relationships/hyperlink" Target="https://kurzelinks.de/q2mo" TargetMode="Externa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creativecommons.org/licenses/by/2.0/de/" TargetMode="Externa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Collabora_OfficeDev/6.4.10.44$Linux_X86_64 LibreOffice_project/2b31b2ef595ece37ba5e5919be43ba04193a2d3b</Application>
  <Pages>1</Pages>
  <Words>64</Words>
  <Characters>559</Characters>
  <CharactersWithSpaces>614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2022-06-09T19:11:11Z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